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FDF00" w14:textId="0B9A58B9" w:rsidR="006524B8" w:rsidRPr="00B971F4" w:rsidRDefault="006524B8" w:rsidP="006524B8">
      <w:pPr>
        <w:pStyle w:val="CM30"/>
        <w:pageBreakBefore/>
        <w:spacing w:after="732" w:line="276" w:lineRule="auto"/>
        <w:ind w:left="2222"/>
        <w:jc w:val="right"/>
        <w:rPr>
          <w:color w:val="181818"/>
          <w:sz w:val="19"/>
          <w:szCs w:val="19"/>
        </w:rPr>
      </w:pPr>
      <w:proofErr w:type="spellStart"/>
      <w:r w:rsidRPr="00B971F4">
        <w:rPr>
          <w:color w:val="2B2B2B"/>
          <w:sz w:val="19"/>
          <w:szCs w:val="19"/>
        </w:rPr>
        <w:t>A</w:t>
      </w:r>
      <w:r w:rsidRPr="00B971F4">
        <w:rPr>
          <w:color w:val="070707"/>
          <w:sz w:val="19"/>
          <w:szCs w:val="19"/>
        </w:rPr>
        <w:t>l</w:t>
      </w:r>
      <w:r w:rsidRPr="00B971F4">
        <w:rPr>
          <w:color w:val="2B2B2B"/>
          <w:sz w:val="19"/>
          <w:szCs w:val="19"/>
        </w:rPr>
        <w:t>I</w:t>
      </w:r>
      <w:proofErr w:type="spellEnd"/>
      <w:r w:rsidRPr="00B971F4">
        <w:rPr>
          <w:color w:val="2B2B2B"/>
          <w:sz w:val="19"/>
          <w:szCs w:val="19"/>
        </w:rPr>
        <w:t>. "</w:t>
      </w:r>
      <w:r w:rsidR="00A13125">
        <w:rPr>
          <w:color w:val="2B2B2B"/>
          <w:sz w:val="19"/>
          <w:szCs w:val="19"/>
        </w:rPr>
        <w:t>B</w:t>
      </w:r>
      <w:r w:rsidRPr="00B971F4">
        <w:rPr>
          <w:color w:val="2B2B2B"/>
          <w:sz w:val="19"/>
          <w:szCs w:val="19"/>
        </w:rPr>
        <w:t xml:space="preserve">" </w:t>
      </w:r>
      <w:r w:rsidRPr="00B971F4">
        <w:rPr>
          <w:color w:val="181818"/>
          <w:sz w:val="19"/>
          <w:szCs w:val="19"/>
        </w:rPr>
        <w:t>-</w:t>
      </w:r>
      <w:r w:rsidR="00A13125">
        <w:rPr>
          <w:color w:val="181818"/>
          <w:sz w:val="19"/>
          <w:szCs w:val="19"/>
        </w:rPr>
        <w:t xml:space="preserve">Dichiarazione sostitutiva in “De </w:t>
      </w:r>
      <w:proofErr w:type="spellStart"/>
      <w:r w:rsidR="00A13125">
        <w:rPr>
          <w:color w:val="181818"/>
          <w:sz w:val="19"/>
          <w:szCs w:val="19"/>
        </w:rPr>
        <w:t>minimis</w:t>
      </w:r>
      <w:proofErr w:type="spellEnd"/>
      <w:r w:rsidR="00A13125">
        <w:rPr>
          <w:color w:val="181818"/>
          <w:sz w:val="19"/>
          <w:szCs w:val="19"/>
        </w:rPr>
        <w:t>”</w:t>
      </w:r>
      <w:r w:rsidRPr="00B971F4">
        <w:rPr>
          <w:color w:val="181818"/>
          <w:sz w:val="19"/>
          <w:szCs w:val="19"/>
        </w:rPr>
        <w:t xml:space="preserve"> </w:t>
      </w:r>
    </w:p>
    <w:p w14:paraId="221B0334" w14:textId="77777777" w:rsidR="006524B8" w:rsidRPr="00B971F4" w:rsidRDefault="006524B8" w:rsidP="006524B8">
      <w:pPr>
        <w:pStyle w:val="CM3"/>
        <w:spacing w:line="276" w:lineRule="auto"/>
        <w:jc w:val="center"/>
        <w:rPr>
          <w:color w:val="070707"/>
          <w:sz w:val="21"/>
          <w:szCs w:val="21"/>
        </w:rPr>
      </w:pPr>
      <w:r w:rsidRPr="00B971F4">
        <w:rPr>
          <w:b/>
          <w:bCs/>
          <w:color w:val="070707"/>
          <w:sz w:val="21"/>
          <w:szCs w:val="21"/>
        </w:rPr>
        <w:t>BANDO PUBBLICO</w:t>
      </w:r>
    </w:p>
    <w:p w14:paraId="0156B3A4" w14:textId="77777777" w:rsidR="006524B8" w:rsidRDefault="006524B8" w:rsidP="006524B8">
      <w:pPr>
        <w:pStyle w:val="Default"/>
        <w:spacing w:line="276" w:lineRule="auto"/>
        <w:jc w:val="center"/>
        <w:rPr>
          <w:color w:val="070707"/>
          <w:sz w:val="23"/>
          <w:szCs w:val="23"/>
        </w:rPr>
      </w:pPr>
      <w:r w:rsidRPr="00B971F4">
        <w:rPr>
          <w:b/>
          <w:bCs/>
          <w:color w:val="070707"/>
          <w:sz w:val="23"/>
          <w:szCs w:val="23"/>
        </w:rPr>
        <w:t xml:space="preserve">Per l'assegnazione delle </w:t>
      </w:r>
      <w:r w:rsidRPr="00B971F4">
        <w:rPr>
          <w:b/>
          <w:bCs/>
          <w:color w:val="181818"/>
          <w:sz w:val="23"/>
          <w:szCs w:val="23"/>
        </w:rPr>
        <w:t xml:space="preserve">risorse </w:t>
      </w:r>
      <w:r w:rsidRPr="00B971F4">
        <w:rPr>
          <w:b/>
          <w:bCs/>
          <w:color w:val="070707"/>
          <w:sz w:val="23"/>
          <w:szCs w:val="23"/>
        </w:rPr>
        <w:t xml:space="preserve">previste dal </w:t>
      </w:r>
      <w:r w:rsidRPr="00B971F4">
        <w:rPr>
          <w:b/>
          <w:bCs/>
          <w:color w:val="2B2B2B"/>
          <w:sz w:val="23"/>
          <w:szCs w:val="23"/>
        </w:rPr>
        <w:t>"F</w:t>
      </w:r>
      <w:r w:rsidRPr="00B971F4">
        <w:rPr>
          <w:b/>
          <w:bCs/>
          <w:color w:val="070707"/>
          <w:sz w:val="23"/>
          <w:szCs w:val="23"/>
        </w:rPr>
        <w:t>ondo di sostegno ai comuni marginali" per l'annualità 2021.</w:t>
      </w:r>
    </w:p>
    <w:p w14:paraId="76365492" w14:textId="77777777" w:rsidR="006524B8" w:rsidRDefault="006524B8" w:rsidP="006524B8">
      <w:pPr>
        <w:pStyle w:val="Default"/>
        <w:spacing w:line="276" w:lineRule="auto"/>
        <w:jc w:val="center"/>
        <w:rPr>
          <w:color w:val="070707"/>
          <w:sz w:val="23"/>
          <w:szCs w:val="23"/>
        </w:rPr>
      </w:pPr>
    </w:p>
    <w:p w14:paraId="1D575583" w14:textId="77777777" w:rsidR="006524B8" w:rsidRDefault="006524B8" w:rsidP="006524B8">
      <w:pPr>
        <w:pStyle w:val="Default"/>
        <w:spacing w:line="276" w:lineRule="auto"/>
        <w:jc w:val="right"/>
        <w:rPr>
          <w:i/>
          <w:iCs/>
          <w:color w:val="070707"/>
          <w:sz w:val="19"/>
          <w:szCs w:val="19"/>
        </w:rPr>
      </w:pPr>
      <w:r w:rsidRPr="00B971F4">
        <w:rPr>
          <w:i/>
          <w:iCs/>
          <w:color w:val="070707"/>
          <w:sz w:val="19"/>
          <w:szCs w:val="19"/>
        </w:rPr>
        <w:t xml:space="preserve">                     </w:t>
      </w:r>
    </w:p>
    <w:p w14:paraId="3A7833F8" w14:textId="77777777" w:rsidR="006524B8" w:rsidRPr="006524B8" w:rsidRDefault="006524B8" w:rsidP="006524B8">
      <w:pPr>
        <w:pStyle w:val="Default"/>
        <w:spacing w:line="276" w:lineRule="auto"/>
        <w:jc w:val="right"/>
        <w:rPr>
          <w:color w:val="070707"/>
          <w:sz w:val="23"/>
          <w:szCs w:val="23"/>
        </w:rPr>
      </w:pPr>
      <w:r w:rsidRPr="00B971F4">
        <w:rPr>
          <w:i/>
          <w:iCs/>
          <w:color w:val="070707"/>
          <w:sz w:val="19"/>
          <w:szCs w:val="19"/>
        </w:rPr>
        <w:t xml:space="preserve"> </w:t>
      </w:r>
      <w:r w:rsidRPr="006524B8">
        <w:rPr>
          <w:i/>
          <w:iCs/>
          <w:color w:val="070707"/>
          <w:sz w:val="22"/>
          <w:szCs w:val="22"/>
        </w:rPr>
        <w:t>Comune di ___________</w:t>
      </w:r>
      <w:r>
        <w:rPr>
          <w:i/>
          <w:iCs/>
          <w:color w:val="070707"/>
          <w:sz w:val="22"/>
          <w:szCs w:val="22"/>
        </w:rPr>
        <w:t>__</w:t>
      </w:r>
      <w:r w:rsidRPr="006524B8">
        <w:rPr>
          <w:i/>
          <w:iCs/>
          <w:color w:val="070707"/>
          <w:sz w:val="22"/>
          <w:szCs w:val="22"/>
        </w:rPr>
        <w:t>_</w:t>
      </w:r>
    </w:p>
    <w:p w14:paraId="306E7F78" w14:textId="77777777" w:rsidR="006524B8" w:rsidRDefault="006524B8" w:rsidP="006524B8">
      <w:pPr>
        <w:pStyle w:val="CM26"/>
        <w:spacing w:after="140" w:line="276" w:lineRule="auto"/>
        <w:ind w:right="340"/>
        <w:jc w:val="both"/>
        <w:rPr>
          <w:color w:val="070707"/>
          <w:sz w:val="22"/>
          <w:szCs w:val="22"/>
        </w:rPr>
      </w:pPr>
    </w:p>
    <w:p w14:paraId="1A1CF849" w14:textId="77777777" w:rsidR="006524B8" w:rsidRPr="006524B8" w:rsidRDefault="006524B8" w:rsidP="006524B8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I/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a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sottoscr</w:t>
      </w:r>
      <w:r w:rsidRPr="006524B8">
        <w:rPr>
          <w:color w:val="070707"/>
          <w:sz w:val="22"/>
          <w:szCs w:val="22"/>
        </w:rPr>
        <w:t>itt</w:t>
      </w:r>
      <w:r w:rsidRPr="006524B8">
        <w:rPr>
          <w:color w:val="2B2B2B"/>
          <w:sz w:val="22"/>
          <w:szCs w:val="22"/>
        </w:rPr>
        <w:t>o/a __________________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181818"/>
          <w:sz w:val="22"/>
          <w:szCs w:val="22"/>
        </w:rPr>
        <w:t xml:space="preserve">____________________________________________ </w:t>
      </w:r>
    </w:p>
    <w:p w14:paraId="646DCC41" w14:textId="77777777" w:rsidR="006524B8" w:rsidRPr="006524B8" w:rsidRDefault="006524B8" w:rsidP="006524B8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nato/a </w:t>
      </w:r>
      <w:proofErr w:type="spellStart"/>
      <w:r w:rsidRPr="006524B8">
        <w:rPr>
          <w:color w:val="2B2B2B"/>
          <w:sz w:val="22"/>
          <w:szCs w:val="22"/>
        </w:rPr>
        <w:t>a</w:t>
      </w:r>
      <w:proofErr w:type="spellEnd"/>
      <w:r w:rsidRPr="006524B8">
        <w:rPr>
          <w:color w:val="2B2B2B"/>
          <w:sz w:val="22"/>
          <w:szCs w:val="22"/>
        </w:rPr>
        <w:t xml:space="preserve"> 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3E3E3E"/>
          <w:sz w:val="22"/>
          <w:szCs w:val="22"/>
        </w:rPr>
        <w:t>_________________________________</w:t>
      </w:r>
      <w:r w:rsidRPr="006524B8">
        <w:rPr>
          <w:color w:val="2B2B2B"/>
          <w:sz w:val="22"/>
          <w:szCs w:val="22"/>
        </w:rPr>
        <w:t>_ (_) il ____,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C</w:t>
      </w:r>
      <w:r>
        <w:rPr>
          <w:color w:val="2B2B2B"/>
          <w:sz w:val="22"/>
          <w:szCs w:val="22"/>
        </w:rPr>
        <w:t>.</w:t>
      </w:r>
      <w:r w:rsidRPr="006524B8">
        <w:rPr>
          <w:color w:val="2B2B2B"/>
          <w:sz w:val="22"/>
          <w:szCs w:val="22"/>
        </w:rPr>
        <w:t xml:space="preserve">F. 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 xml:space="preserve">_____________ </w:t>
      </w:r>
    </w:p>
    <w:p w14:paraId="6341BB3E" w14:textId="77777777" w:rsidR="006524B8" w:rsidRPr="006524B8" w:rsidRDefault="006524B8" w:rsidP="006524B8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e residente </w:t>
      </w:r>
      <w:r w:rsidRPr="006524B8">
        <w:rPr>
          <w:color w:val="2B2B2B"/>
          <w:sz w:val="22"/>
          <w:szCs w:val="22"/>
        </w:rPr>
        <w:t xml:space="preserve">a ___________ (_) via </w:t>
      </w:r>
      <w:r w:rsidRPr="006524B8">
        <w:rPr>
          <w:color w:val="3E3E3E"/>
          <w:sz w:val="22"/>
          <w:szCs w:val="22"/>
        </w:rPr>
        <w:t>_________</w:t>
      </w:r>
      <w:r w:rsidRPr="006524B8">
        <w:rPr>
          <w:color w:val="181818"/>
          <w:sz w:val="22"/>
          <w:szCs w:val="22"/>
        </w:rPr>
        <w:t xml:space="preserve">__________________________________ n._______________ </w:t>
      </w:r>
    </w:p>
    <w:p w14:paraId="6BB92D5C" w14:textId="77777777" w:rsidR="006524B8" w:rsidRPr="006524B8" w:rsidRDefault="006524B8" w:rsidP="006524B8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6524B8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6524B8">
        <w:rPr>
          <w:color w:val="2B2B2B"/>
          <w:sz w:val="22"/>
          <w:szCs w:val="22"/>
        </w:rPr>
        <w:t>_</w:t>
      </w:r>
      <w:r w:rsidRPr="006524B8">
        <w:rPr>
          <w:color w:val="4E4E4E"/>
          <w:sz w:val="22"/>
          <w:szCs w:val="22"/>
        </w:rPr>
        <w:t>_______________________________________________</w:t>
      </w:r>
      <w:r w:rsidRPr="006524B8">
        <w:rPr>
          <w:color w:val="181818"/>
          <w:sz w:val="22"/>
          <w:szCs w:val="22"/>
        </w:rPr>
        <w:t>mail</w:t>
      </w:r>
      <w:r w:rsidRPr="006524B8">
        <w:rPr>
          <w:color w:val="070707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4E4E4E"/>
          <w:sz w:val="22"/>
          <w:szCs w:val="22"/>
        </w:rPr>
        <w:t xml:space="preserve">_________ </w:t>
      </w:r>
    </w:p>
    <w:p w14:paraId="3A0E1B95" w14:textId="77777777" w:rsidR="006524B8" w:rsidRPr="006524B8" w:rsidRDefault="006524B8" w:rsidP="006524B8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6524B8">
        <w:rPr>
          <w:color w:val="2B2B2B"/>
          <w:sz w:val="22"/>
          <w:szCs w:val="22"/>
        </w:rPr>
        <w:t>PEC</w:t>
      </w:r>
      <w:r>
        <w:rPr>
          <w:color w:val="070707"/>
          <w:sz w:val="22"/>
          <w:szCs w:val="22"/>
        </w:rPr>
        <w:t xml:space="preserve"> </w:t>
      </w:r>
      <w:r w:rsidRPr="006524B8">
        <w:rPr>
          <w:color w:val="070707"/>
          <w:sz w:val="22"/>
          <w:szCs w:val="22"/>
        </w:rPr>
        <w:t>_____________________________________</w:t>
      </w:r>
      <w:r w:rsidRPr="006524B8">
        <w:rPr>
          <w:color w:val="2B2B2B"/>
          <w:sz w:val="22"/>
          <w:szCs w:val="22"/>
        </w:rPr>
        <w:t>___</w:t>
      </w:r>
      <w:r>
        <w:rPr>
          <w:color w:val="2B2B2B"/>
          <w:sz w:val="22"/>
          <w:szCs w:val="22"/>
        </w:rPr>
        <w:t xml:space="preserve">, </w:t>
      </w:r>
      <w:r w:rsidRPr="006524B8">
        <w:rPr>
          <w:color w:val="181818"/>
          <w:sz w:val="22"/>
          <w:szCs w:val="22"/>
        </w:rPr>
        <w:t>mail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2B2B2B"/>
          <w:sz w:val="22"/>
          <w:szCs w:val="22"/>
        </w:rPr>
        <w:t xml:space="preserve">_________________________ </w:t>
      </w:r>
    </w:p>
    <w:p w14:paraId="45A1DF8E" w14:textId="77777777" w:rsidR="006524B8" w:rsidRPr="006524B8" w:rsidRDefault="006524B8" w:rsidP="006524B8">
      <w:pPr>
        <w:pStyle w:val="CM23"/>
        <w:spacing w:after="262" w:line="276" w:lineRule="auto"/>
        <w:jc w:val="both"/>
        <w:rPr>
          <w:color w:val="3E3E3E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 xml:space="preserve">tal </w:t>
      </w:r>
      <w:r w:rsidRPr="006524B8">
        <w:rPr>
          <w:color w:val="2B2B2B"/>
          <w:sz w:val="22"/>
          <w:szCs w:val="22"/>
        </w:rPr>
        <w:t xml:space="preserve">fine, ai </w:t>
      </w:r>
      <w:r w:rsidRPr="006524B8">
        <w:rPr>
          <w:color w:val="3E3E3E"/>
          <w:sz w:val="22"/>
          <w:szCs w:val="22"/>
        </w:rPr>
        <w:t>sens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2B2B2B"/>
          <w:sz w:val="22"/>
          <w:szCs w:val="22"/>
        </w:rPr>
        <w:t>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>effett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deg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 xml:space="preserve">artt. 38, 39, 46, 47 e 76 </w:t>
      </w:r>
      <w:r w:rsidRPr="006524B8">
        <w:rPr>
          <w:color w:val="181818"/>
          <w:sz w:val="22"/>
          <w:szCs w:val="22"/>
        </w:rPr>
        <w:t>de</w:t>
      </w:r>
      <w:r w:rsidRPr="006524B8">
        <w:rPr>
          <w:color w:val="3E3E3E"/>
          <w:sz w:val="22"/>
          <w:szCs w:val="22"/>
        </w:rPr>
        <w:t xml:space="preserve">l </w:t>
      </w:r>
      <w:r w:rsidRPr="006524B8">
        <w:rPr>
          <w:color w:val="2B2B2B"/>
          <w:sz w:val="22"/>
          <w:szCs w:val="22"/>
        </w:rPr>
        <w:t>D</w:t>
      </w:r>
      <w:r w:rsidRPr="006524B8">
        <w:rPr>
          <w:color w:val="4E4E4E"/>
          <w:sz w:val="22"/>
          <w:szCs w:val="22"/>
        </w:rPr>
        <w:t>.</w:t>
      </w:r>
      <w:r w:rsidRPr="006524B8">
        <w:rPr>
          <w:color w:val="181818"/>
          <w:sz w:val="22"/>
          <w:szCs w:val="22"/>
        </w:rPr>
        <w:t>P.R</w:t>
      </w:r>
      <w:r w:rsidRPr="006524B8">
        <w:rPr>
          <w:color w:val="4E4E4E"/>
          <w:sz w:val="22"/>
          <w:szCs w:val="22"/>
        </w:rPr>
        <w:t xml:space="preserve">. </w:t>
      </w:r>
      <w:r w:rsidRPr="006524B8">
        <w:rPr>
          <w:color w:val="2B2B2B"/>
          <w:sz w:val="22"/>
          <w:szCs w:val="22"/>
        </w:rPr>
        <w:t xml:space="preserve">28 </w:t>
      </w:r>
      <w:r w:rsidRPr="006524B8">
        <w:rPr>
          <w:color w:val="181818"/>
          <w:sz w:val="22"/>
          <w:szCs w:val="22"/>
        </w:rPr>
        <w:t xml:space="preserve">dicembre </w:t>
      </w:r>
      <w:r w:rsidRPr="006524B8">
        <w:rPr>
          <w:color w:val="3E3E3E"/>
          <w:sz w:val="22"/>
          <w:szCs w:val="22"/>
        </w:rPr>
        <w:t xml:space="preserve">2000, </w:t>
      </w:r>
      <w:r w:rsidRPr="006524B8">
        <w:rPr>
          <w:color w:val="2B2B2B"/>
          <w:sz w:val="22"/>
          <w:szCs w:val="22"/>
        </w:rPr>
        <w:t xml:space="preserve">n. 445, consapevole che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e dichiaraz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oni mendaci, </w:t>
      </w:r>
      <w:r w:rsidRPr="006524B8">
        <w:rPr>
          <w:color w:val="181818"/>
          <w:sz w:val="22"/>
          <w:szCs w:val="22"/>
        </w:rPr>
        <w:t xml:space="preserve">la </w:t>
      </w:r>
      <w:r w:rsidRPr="006524B8">
        <w:rPr>
          <w:color w:val="2B2B2B"/>
          <w:sz w:val="22"/>
          <w:szCs w:val="22"/>
        </w:rPr>
        <w:t>fa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s</w:t>
      </w:r>
      <w:r w:rsidRPr="006524B8">
        <w:rPr>
          <w:color w:val="070707"/>
          <w:sz w:val="22"/>
          <w:szCs w:val="22"/>
        </w:rPr>
        <w:t>it</w:t>
      </w:r>
      <w:r w:rsidRPr="006524B8">
        <w:rPr>
          <w:color w:val="2B2B2B"/>
          <w:sz w:val="22"/>
          <w:szCs w:val="22"/>
        </w:rPr>
        <w:t xml:space="preserve">à </w:t>
      </w:r>
      <w:r w:rsidRPr="006524B8">
        <w:rPr>
          <w:color w:val="181818"/>
          <w:sz w:val="22"/>
          <w:szCs w:val="22"/>
        </w:rPr>
        <w:t xml:space="preserve">negli </w:t>
      </w:r>
      <w:r w:rsidRPr="006524B8">
        <w:rPr>
          <w:color w:val="2B2B2B"/>
          <w:sz w:val="22"/>
          <w:szCs w:val="22"/>
        </w:rPr>
        <w:t xml:space="preserve">atti e </w:t>
      </w:r>
      <w:r w:rsidRPr="006524B8">
        <w:rPr>
          <w:color w:val="181818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 xml:space="preserve">'uso </w:t>
      </w:r>
      <w:r w:rsidRPr="006524B8">
        <w:rPr>
          <w:color w:val="2B2B2B"/>
          <w:sz w:val="22"/>
          <w:szCs w:val="22"/>
        </w:rPr>
        <w:t xml:space="preserve">di atti </w:t>
      </w:r>
      <w:r w:rsidRPr="006524B8">
        <w:rPr>
          <w:color w:val="181818"/>
          <w:sz w:val="22"/>
          <w:szCs w:val="22"/>
        </w:rPr>
        <w:t>fal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 xml:space="preserve">i </w:t>
      </w:r>
      <w:r w:rsidRPr="006524B8">
        <w:rPr>
          <w:color w:val="3E3E3E"/>
          <w:sz w:val="22"/>
          <w:szCs w:val="22"/>
        </w:rPr>
        <w:t>so</w:t>
      </w:r>
      <w:r w:rsidRPr="006524B8">
        <w:rPr>
          <w:color w:val="181818"/>
          <w:sz w:val="22"/>
          <w:szCs w:val="22"/>
        </w:rPr>
        <w:t xml:space="preserve">no </w:t>
      </w:r>
      <w:r w:rsidRPr="006524B8">
        <w:rPr>
          <w:color w:val="2B2B2B"/>
          <w:sz w:val="22"/>
          <w:szCs w:val="22"/>
        </w:rPr>
        <w:t xml:space="preserve">punite ai sensi </w:t>
      </w:r>
      <w:r w:rsidRPr="006524B8">
        <w:rPr>
          <w:color w:val="181818"/>
          <w:sz w:val="22"/>
          <w:szCs w:val="22"/>
        </w:rPr>
        <w:t xml:space="preserve">del </w:t>
      </w:r>
      <w:r w:rsidRPr="006524B8">
        <w:rPr>
          <w:color w:val="2B2B2B"/>
          <w:sz w:val="22"/>
          <w:szCs w:val="22"/>
        </w:rPr>
        <w:t>Codice penale e de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3E3E3E"/>
          <w:sz w:val="22"/>
          <w:szCs w:val="22"/>
        </w:rPr>
        <w:t xml:space="preserve">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eggi </w:t>
      </w:r>
      <w:r w:rsidRPr="006524B8">
        <w:rPr>
          <w:color w:val="3E3E3E"/>
          <w:sz w:val="22"/>
          <w:szCs w:val="22"/>
        </w:rPr>
        <w:t>spec</w:t>
      </w:r>
      <w:r w:rsidRPr="006524B8">
        <w:rPr>
          <w:color w:val="181818"/>
          <w:sz w:val="22"/>
          <w:szCs w:val="22"/>
        </w:rPr>
        <w:t xml:space="preserve">iali 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n </w:t>
      </w:r>
      <w:r w:rsidRPr="006524B8">
        <w:rPr>
          <w:color w:val="181818"/>
          <w:sz w:val="22"/>
          <w:szCs w:val="22"/>
        </w:rPr>
        <w:t>materia</w:t>
      </w:r>
      <w:r w:rsidRPr="006524B8">
        <w:rPr>
          <w:color w:val="3E3E3E"/>
          <w:sz w:val="22"/>
          <w:szCs w:val="22"/>
        </w:rPr>
        <w:t>, so</w:t>
      </w:r>
      <w:r w:rsidRPr="006524B8">
        <w:rPr>
          <w:color w:val="181818"/>
          <w:sz w:val="22"/>
          <w:szCs w:val="22"/>
        </w:rPr>
        <w:t xml:space="preserve">tto la </w:t>
      </w:r>
      <w:r w:rsidRPr="006524B8">
        <w:rPr>
          <w:color w:val="2B2B2B"/>
          <w:sz w:val="22"/>
          <w:szCs w:val="22"/>
        </w:rPr>
        <w:t xml:space="preserve">propria </w:t>
      </w:r>
      <w:r w:rsidRPr="006524B8">
        <w:rPr>
          <w:color w:val="181818"/>
          <w:sz w:val="22"/>
          <w:szCs w:val="22"/>
        </w:rPr>
        <w:t>re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>pon</w:t>
      </w:r>
      <w:r w:rsidRPr="006524B8">
        <w:rPr>
          <w:color w:val="3E3E3E"/>
          <w:sz w:val="22"/>
          <w:szCs w:val="22"/>
        </w:rPr>
        <w:t>sa</w:t>
      </w:r>
      <w:r w:rsidRPr="006524B8">
        <w:rPr>
          <w:color w:val="181818"/>
          <w:sz w:val="22"/>
          <w:szCs w:val="22"/>
        </w:rPr>
        <w:t>bilità</w:t>
      </w:r>
      <w:r w:rsidRPr="006524B8">
        <w:rPr>
          <w:color w:val="3E3E3E"/>
          <w:sz w:val="22"/>
          <w:szCs w:val="22"/>
        </w:rPr>
        <w:t xml:space="preserve">, </w:t>
      </w:r>
    </w:p>
    <w:p w14:paraId="6E0A2ED6" w14:textId="77777777" w:rsidR="006524B8" w:rsidRDefault="006524B8" w:rsidP="006524B8">
      <w:pPr>
        <w:pStyle w:val="CM23"/>
        <w:spacing w:after="262" w:line="276" w:lineRule="auto"/>
        <w:jc w:val="center"/>
        <w:rPr>
          <w:b/>
          <w:bCs/>
          <w:color w:val="070707"/>
          <w:sz w:val="22"/>
          <w:szCs w:val="22"/>
        </w:rPr>
      </w:pPr>
      <w:r w:rsidRPr="006524B8">
        <w:rPr>
          <w:b/>
          <w:bCs/>
          <w:color w:val="070707"/>
          <w:sz w:val="22"/>
          <w:szCs w:val="22"/>
        </w:rPr>
        <w:t>DICHIARA</w:t>
      </w:r>
    </w:p>
    <w:p w14:paraId="17B3C94C" w14:textId="5ABEF451" w:rsidR="006524B8" w:rsidRDefault="00A13125" w:rsidP="00A13125">
      <w:pPr>
        <w:pStyle w:val="CM23"/>
        <w:spacing w:line="276" w:lineRule="auto"/>
        <w:jc w:val="both"/>
        <w:rPr>
          <w:color w:val="2B2B2B"/>
          <w:sz w:val="22"/>
          <w:szCs w:val="22"/>
        </w:rPr>
      </w:pPr>
      <w:r>
        <w:rPr>
          <w:color w:val="181818"/>
          <w:sz w:val="22"/>
          <w:szCs w:val="22"/>
        </w:rPr>
        <w:t xml:space="preserve">[   ] </w:t>
      </w:r>
      <w:r w:rsidR="006524B8" w:rsidRPr="006524B8">
        <w:rPr>
          <w:color w:val="181818"/>
          <w:sz w:val="22"/>
          <w:szCs w:val="22"/>
        </w:rPr>
        <w:t xml:space="preserve">di </w:t>
      </w:r>
      <w:r>
        <w:rPr>
          <w:color w:val="2B2B2B"/>
          <w:sz w:val="22"/>
          <w:szCs w:val="22"/>
        </w:rPr>
        <w:t xml:space="preserve">aver ricevuto </w:t>
      </w:r>
      <w:r w:rsidRPr="00841AE6">
        <w:t xml:space="preserve">aiuti «de </w:t>
      </w:r>
      <w:proofErr w:type="spellStart"/>
      <w:r w:rsidRPr="00841AE6">
        <w:t>minimis</w:t>
      </w:r>
      <w:proofErr w:type="spellEnd"/>
      <w:r w:rsidRPr="00841AE6">
        <w:t xml:space="preserve">» </w:t>
      </w:r>
      <w:r>
        <w:t xml:space="preserve">ai sensi </w:t>
      </w:r>
      <w:r w:rsidRPr="00841AE6">
        <w:t>del regolamento (UE) n. 1408/2013</w:t>
      </w:r>
      <w:r>
        <w:t xml:space="preserve"> </w:t>
      </w:r>
      <w:r w:rsidRPr="00841AE6">
        <w:t>della Commissione, del 18 dicembre 2013, relativo all'applicazione degli articoli 107 e 108 del</w:t>
      </w:r>
      <w:r>
        <w:t xml:space="preserve"> </w:t>
      </w:r>
      <w:r w:rsidRPr="00841AE6">
        <w:t xml:space="preserve">Trattato sul funzionamento dell'Unione europea agli aiuti «de </w:t>
      </w:r>
      <w:proofErr w:type="spellStart"/>
      <w:r w:rsidRPr="00841AE6">
        <w:t>minimis</w:t>
      </w:r>
      <w:proofErr w:type="spellEnd"/>
      <w:r w:rsidRPr="00841AE6">
        <w:t>» nel settore agricolo e del</w:t>
      </w:r>
      <w:r>
        <w:t xml:space="preserve"> </w:t>
      </w:r>
      <w:r w:rsidRPr="00841AE6">
        <w:t>regolamento (UE) n. 717/2014 della Commissione del 27 giugno 2014, relativo all'applicazione</w:t>
      </w:r>
      <w:r>
        <w:t xml:space="preserve"> </w:t>
      </w:r>
      <w:r w:rsidRPr="00841AE6">
        <w:t xml:space="preserve">degli articoli 107 e 108 del Trattato sul funzionamento dell'Unione europea agli aiuti «de </w:t>
      </w:r>
      <w:proofErr w:type="spellStart"/>
      <w:r w:rsidRPr="00841AE6">
        <w:t>minimis</w:t>
      </w:r>
      <w:proofErr w:type="spellEnd"/>
      <w:r w:rsidRPr="0044702A">
        <w:t>»</w:t>
      </w:r>
      <w:r>
        <w:t xml:space="preserve"> </w:t>
      </w:r>
      <w:r w:rsidRPr="00841AE6">
        <w:t>nel settore della pesca e dell'acquacoltura</w:t>
      </w:r>
      <w:r w:rsidR="006524B8" w:rsidRPr="006524B8">
        <w:rPr>
          <w:color w:val="2B2B2B"/>
          <w:sz w:val="22"/>
          <w:szCs w:val="22"/>
        </w:rPr>
        <w:t xml:space="preserve">; </w:t>
      </w:r>
    </w:p>
    <w:p w14:paraId="1F956408" w14:textId="412B4493" w:rsidR="00A13125" w:rsidRDefault="00A13125" w:rsidP="00A13125">
      <w:pPr>
        <w:pStyle w:val="Default"/>
      </w:pPr>
    </w:p>
    <w:p w14:paraId="33F281B0" w14:textId="593A4AB3" w:rsidR="00A13125" w:rsidRDefault="00A13125" w:rsidP="00A13125">
      <w:pPr>
        <w:pStyle w:val="Default"/>
      </w:pPr>
      <w:r>
        <w:t>o in alternativa</w:t>
      </w:r>
    </w:p>
    <w:p w14:paraId="2C509922" w14:textId="2B0F7A9B" w:rsidR="00A13125" w:rsidRDefault="00A13125" w:rsidP="00A13125">
      <w:pPr>
        <w:pStyle w:val="Default"/>
      </w:pPr>
    </w:p>
    <w:p w14:paraId="3DBBF426" w14:textId="01BB7E79" w:rsidR="00A13125" w:rsidRDefault="00A13125" w:rsidP="00A13125">
      <w:pPr>
        <w:pStyle w:val="CM23"/>
        <w:spacing w:line="276" w:lineRule="auto"/>
        <w:jc w:val="both"/>
        <w:rPr>
          <w:color w:val="2B2B2B"/>
          <w:sz w:val="22"/>
          <w:szCs w:val="22"/>
        </w:rPr>
      </w:pPr>
      <w:r>
        <w:rPr>
          <w:color w:val="181818"/>
          <w:sz w:val="22"/>
          <w:szCs w:val="22"/>
        </w:rPr>
        <w:t xml:space="preserve">[   ] </w:t>
      </w:r>
      <w:r w:rsidRPr="006524B8">
        <w:rPr>
          <w:color w:val="181818"/>
          <w:sz w:val="22"/>
          <w:szCs w:val="22"/>
        </w:rPr>
        <w:t xml:space="preserve">di </w:t>
      </w:r>
      <w:r>
        <w:rPr>
          <w:color w:val="181818"/>
          <w:sz w:val="22"/>
          <w:szCs w:val="22"/>
        </w:rPr>
        <w:t xml:space="preserve">non </w:t>
      </w:r>
      <w:r>
        <w:rPr>
          <w:color w:val="2B2B2B"/>
          <w:sz w:val="22"/>
          <w:szCs w:val="22"/>
        </w:rPr>
        <w:t xml:space="preserve">aver ricevuto </w:t>
      </w:r>
      <w:r w:rsidRPr="00841AE6">
        <w:t xml:space="preserve">aiuti «de </w:t>
      </w:r>
      <w:proofErr w:type="spellStart"/>
      <w:r w:rsidRPr="00841AE6">
        <w:t>minimis</w:t>
      </w:r>
      <w:proofErr w:type="spellEnd"/>
      <w:r w:rsidRPr="00841AE6">
        <w:t xml:space="preserve">» </w:t>
      </w:r>
      <w:r>
        <w:t xml:space="preserve">ai sensi </w:t>
      </w:r>
      <w:r w:rsidRPr="00841AE6">
        <w:t>del regolamento (UE) n. 1408/2013</w:t>
      </w:r>
      <w:r>
        <w:t xml:space="preserve"> </w:t>
      </w:r>
      <w:r w:rsidRPr="00841AE6">
        <w:t>della Commissione, del 18 dicembre 2013, relativo all'applicazione degli articoli 107 e 108 del</w:t>
      </w:r>
      <w:r>
        <w:t xml:space="preserve"> </w:t>
      </w:r>
      <w:r w:rsidRPr="00841AE6">
        <w:t xml:space="preserve">Trattato sul funzionamento dell'Unione europea agli aiuti «de </w:t>
      </w:r>
      <w:proofErr w:type="spellStart"/>
      <w:r w:rsidRPr="00841AE6">
        <w:t>minimis</w:t>
      </w:r>
      <w:proofErr w:type="spellEnd"/>
      <w:r w:rsidRPr="00841AE6">
        <w:t>» nel settore agricolo e del</w:t>
      </w:r>
      <w:r>
        <w:t xml:space="preserve"> </w:t>
      </w:r>
      <w:r w:rsidRPr="00841AE6">
        <w:t>regolamento (UE) n. 717/2014 della Commissione del 27 giugno 2014, relativo all'applicazione</w:t>
      </w:r>
      <w:r>
        <w:t xml:space="preserve"> </w:t>
      </w:r>
      <w:r w:rsidRPr="00841AE6">
        <w:t xml:space="preserve">degli articoli 107 e 108 del Trattato sul funzionamento dell'Unione europea agli aiuti «de </w:t>
      </w:r>
      <w:proofErr w:type="spellStart"/>
      <w:r w:rsidRPr="00841AE6">
        <w:t>minimis</w:t>
      </w:r>
      <w:proofErr w:type="spellEnd"/>
      <w:r w:rsidRPr="0044702A">
        <w:t>»</w:t>
      </w:r>
      <w:r>
        <w:t xml:space="preserve"> </w:t>
      </w:r>
      <w:r w:rsidRPr="00841AE6">
        <w:t>nel settore della pesca e dell'acquacoltura</w:t>
      </w:r>
      <w:r w:rsidRPr="006524B8">
        <w:rPr>
          <w:color w:val="2B2B2B"/>
          <w:sz w:val="22"/>
          <w:szCs w:val="22"/>
        </w:rPr>
        <w:t xml:space="preserve">; </w:t>
      </w:r>
    </w:p>
    <w:p w14:paraId="0BDF4A34" w14:textId="77777777" w:rsidR="00A13125" w:rsidRPr="00A13125" w:rsidRDefault="00A13125" w:rsidP="00A13125">
      <w:pPr>
        <w:pStyle w:val="Default"/>
      </w:pPr>
    </w:p>
    <w:p w14:paraId="5F2D4E7B" w14:textId="77777777" w:rsidR="006524B8" w:rsidRDefault="006524B8" w:rsidP="00A13125">
      <w:pPr>
        <w:pStyle w:val="CM30"/>
        <w:spacing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454545"/>
          <w:sz w:val="22"/>
          <w:szCs w:val="22"/>
        </w:rPr>
        <w:t xml:space="preserve">Si </w:t>
      </w:r>
      <w:r w:rsidRPr="006524B8">
        <w:rPr>
          <w:color w:val="2E2E2E"/>
          <w:sz w:val="22"/>
          <w:szCs w:val="22"/>
        </w:rPr>
        <w:t xml:space="preserve">allega </w:t>
      </w:r>
      <w:r w:rsidRPr="006524B8">
        <w:rPr>
          <w:color w:val="171717"/>
          <w:sz w:val="22"/>
          <w:szCs w:val="22"/>
        </w:rPr>
        <w:t xml:space="preserve">infine, </w:t>
      </w:r>
      <w:r w:rsidRPr="006524B8">
        <w:rPr>
          <w:color w:val="2E2E2E"/>
          <w:sz w:val="22"/>
          <w:szCs w:val="22"/>
        </w:rPr>
        <w:t xml:space="preserve">copia, </w:t>
      </w:r>
      <w:r w:rsidRPr="006524B8">
        <w:rPr>
          <w:color w:val="000000"/>
          <w:sz w:val="22"/>
          <w:szCs w:val="22"/>
        </w:rPr>
        <w:t>l</w:t>
      </w:r>
      <w:r w:rsidRPr="006524B8">
        <w:rPr>
          <w:color w:val="2E2E2E"/>
          <w:sz w:val="22"/>
          <w:szCs w:val="22"/>
        </w:rPr>
        <w:t>eggibile e non autenticata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171717"/>
          <w:sz w:val="22"/>
          <w:szCs w:val="22"/>
        </w:rPr>
        <w:t xml:space="preserve">di un proprio </w:t>
      </w:r>
      <w:r w:rsidRPr="006524B8">
        <w:rPr>
          <w:color w:val="2E2E2E"/>
          <w:sz w:val="22"/>
          <w:szCs w:val="22"/>
        </w:rPr>
        <w:t xml:space="preserve">documento </w:t>
      </w:r>
      <w:r w:rsidRPr="006524B8">
        <w:rPr>
          <w:color w:val="171717"/>
          <w:sz w:val="22"/>
          <w:szCs w:val="22"/>
        </w:rPr>
        <w:t xml:space="preserve">di identità </w:t>
      </w:r>
      <w:r w:rsidRPr="006524B8">
        <w:rPr>
          <w:color w:val="2E2E2E"/>
          <w:sz w:val="22"/>
          <w:szCs w:val="22"/>
        </w:rPr>
        <w:t xml:space="preserve">(fronte e retro) in corso </w:t>
      </w:r>
      <w:r w:rsidRPr="006524B8">
        <w:rPr>
          <w:color w:val="171717"/>
          <w:sz w:val="22"/>
          <w:szCs w:val="22"/>
        </w:rPr>
        <w:t>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454545"/>
          <w:sz w:val="22"/>
          <w:szCs w:val="22"/>
        </w:rPr>
        <w:t xml:space="preserve">validità </w:t>
      </w:r>
      <w:r w:rsidRPr="006524B8">
        <w:rPr>
          <w:color w:val="2E2E2E"/>
          <w:sz w:val="22"/>
          <w:szCs w:val="22"/>
        </w:rPr>
        <w:t>all'atto 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2E2E2E"/>
          <w:sz w:val="22"/>
          <w:szCs w:val="22"/>
        </w:rPr>
        <w:t>pre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 xml:space="preserve">entazione della domanda. </w:t>
      </w:r>
    </w:p>
    <w:p w14:paraId="6828AACF" w14:textId="77777777" w:rsidR="00320215" w:rsidRDefault="00320215" w:rsidP="00320215">
      <w:pPr>
        <w:pStyle w:val="Default"/>
      </w:pPr>
      <w:r>
        <w:t>________________________, lì_______________________</w:t>
      </w:r>
    </w:p>
    <w:p w14:paraId="7B2DB724" w14:textId="77777777" w:rsidR="00320215" w:rsidRDefault="00320215" w:rsidP="00320215">
      <w:pPr>
        <w:pStyle w:val="Default"/>
      </w:pPr>
    </w:p>
    <w:p w14:paraId="23D7C828" w14:textId="77777777" w:rsidR="00320215" w:rsidRDefault="00320215" w:rsidP="00320215">
      <w:pPr>
        <w:pStyle w:val="Default"/>
        <w:jc w:val="center"/>
      </w:pPr>
      <w:r>
        <w:t xml:space="preserve">                                                                        </w:t>
      </w:r>
    </w:p>
    <w:p w14:paraId="2826658C" w14:textId="77777777" w:rsidR="00320215" w:rsidRDefault="00320215" w:rsidP="00320215">
      <w:pPr>
        <w:pStyle w:val="Default"/>
        <w:jc w:val="center"/>
      </w:pPr>
      <w:r>
        <w:t xml:space="preserve">                                                             Firma digitale o autografa</w:t>
      </w:r>
    </w:p>
    <w:p w14:paraId="64127C7B" w14:textId="3ED58ECA" w:rsidR="00320215" w:rsidRDefault="00320215" w:rsidP="00320215">
      <w:pPr>
        <w:pStyle w:val="Default"/>
        <w:jc w:val="center"/>
      </w:pPr>
      <w:r>
        <w:t xml:space="preserve">                                                          _______________________________</w:t>
      </w:r>
    </w:p>
    <w:p w14:paraId="21D3B706" w14:textId="52211A46" w:rsidR="00A13125" w:rsidRDefault="00A13125" w:rsidP="00320215">
      <w:pPr>
        <w:pStyle w:val="Default"/>
        <w:jc w:val="center"/>
      </w:pPr>
    </w:p>
    <w:p w14:paraId="5AF9D901" w14:textId="18B6BA23" w:rsidR="00A13125" w:rsidRPr="00320215" w:rsidRDefault="00A13125" w:rsidP="00A13125">
      <w:pPr>
        <w:pStyle w:val="Default"/>
      </w:pPr>
      <w:r>
        <w:t>NB: barrare solo l’ipotesi che ricorre</w:t>
      </w:r>
    </w:p>
    <w:sectPr w:rsidR="00A13125" w:rsidRPr="00320215" w:rsidSect="00A1312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17C20"/>
    <w:multiLevelType w:val="hybridMultilevel"/>
    <w:tmpl w:val="8B0E0970"/>
    <w:lvl w:ilvl="0" w:tplc="F12A60EA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 w15:restartNumberingAfterBreak="0">
    <w:nsid w:val="687F2D1A"/>
    <w:multiLevelType w:val="hybridMultilevel"/>
    <w:tmpl w:val="FC168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C1BAA"/>
    <w:multiLevelType w:val="hybridMultilevel"/>
    <w:tmpl w:val="428653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0A068A5"/>
    <w:multiLevelType w:val="hybridMultilevel"/>
    <w:tmpl w:val="2932C116"/>
    <w:lvl w:ilvl="0" w:tplc="4A028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CD883"/>
    <w:multiLevelType w:val="hybridMultilevel"/>
    <w:tmpl w:val="1B5903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010722184">
    <w:abstractNumId w:val="2"/>
  </w:num>
  <w:num w:numId="2" w16cid:durableId="1653873844">
    <w:abstractNumId w:val="4"/>
  </w:num>
  <w:num w:numId="3" w16cid:durableId="1449936289">
    <w:abstractNumId w:val="0"/>
  </w:num>
  <w:num w:numId="4" w16cid:durableId="477385552">
    <w:abstractNumId w:val="1"/>
  </w:num>
  <w:num w:numId="5" w16cid:durableId="1454714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B8"/>
    <w:rsid w:val="00320215"/>
    <w:rsid w:val="006524B8"/>
    <w:rsid w:val="0089221C"/>
    <w:rsid w:val="00A1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EE2E8"/>
  <w15:chartTrackingRefBased/>
  <w15:docId w15:val="{2E24FFA2-4134-814B-9531-6A19729F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24B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524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21">
    <w:name w:val="CM21"/>
    <w:basedOn w:val="Default"/>
    <w:next w:val="Default"/>
    <w:uiPriority w:val="99"/>
    <w:rsid w:val="006524B8"/>
    <w:rPr>
      <w:color w:val="auto"/>
    </w:rPr>
  </w:style>
  <w:style w:type="paragraph" w:customStyle="1" w:styleId="CM22">
    <w:name w:val="CM22"/>
    <w:basedOn w:val="Default"/>
    <w:next w:val="Default"/>
    <w:uiPriority w:val="99"/>
    <w:rsid w:val="006524B8"/>
    <w:rPr>
      <w:color w:val="auto"/>
    </w:rPr>
  </w:style>
  <w:style w:type="paragraph" w:customStyle="1" w:styleId="CM3">
    <w:name w:val="CM3"/>
    <w:basedOn w:val="Default"/>
    <w:next w:val="Default"/>
    <w:uiPriority w:val="99"/>
    <w:rsid w:val="006524B8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6524B8"/>
    <w:rPr>
      <w:color w:val="auto"/>
    </w:rPr>
  </w:style>
  <w:style w:type="paragraph" w:customStyle="1" w:styleId="CM24">
    <w:name w:val="CM24"/>
    <w:basedOn w:val="Default"/>
    <w:next w:val="Default"/>
    <w:uiPriority w:val="99"/>
    <w:rsid w:val="006524B8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6524B8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6524B8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6524B8"/>
    <w:rPr>
      <w:color w:val="auto"/>
    </w:rPr>
  </w:style>
  <w:style w:type="paragraph" w:customStyle="1" w:styleId="CM30">
    <w:name w:val="CM30"/>
    <w:basedOn w:val="Default"/>
    <w:next w:val="Default"/>
    <w:uiPriority w:val="99"/>
    <w:rsid w:val="006524B8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6524B8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Lisa Palumbo - annalisa.palumbo@studio.unibo.it</dc:creator>
  <cp:keywords/>
  <dc:description/>
  <cp:lastModifiedBy>Jepssen</cp:lastModifiedBy>
  <cp:revision>3</cp:revision>
  <dcterms:created xsi:type="dcterms:W3CDTF">2023-02-20T09:45:00Z</dcterms:created>
  <dcterms:modified xsi:type="dcterms:W3CDTF">2023-02-20T16:32:00Z</dcterms:modified>
</cp:coreProperties>
</file>